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3.1800079345703" w:lineRule="auto"/>
        <w:ind w:left="1459.8915100097656" w:right="971.5899658203125" w:firstLine="0"/>
        <w:jc w:val="center"/>
        <w:rPr>
          <w:rFonts w:ascii="Comfortaa" w:cs="Comfortaa" w:eastAsia="Comfortaa" w:hAnsi="Comfortaa"/>
          <w:i w:val="0"/>
          <w:smallCaps w:val="0"/>
          <w:strike w:val="0"/>
          <w:color w:val="000000"/>
          <w:sz w:val="26"/>
          <w:szCs w:val="26"/>
          <w:u w:val="none"/>
          <w:shd w:fill="auto" w:val="clear"/>
          <w:vertAlign w:val="baseline"/>
        </w:rPr>
      </w:pPr>
      <w:r w:rsidDel="00000000" w:rsidR="00000000" w:rsidRPr="00000000">
        <w:rPr>
          <w:rFonts w:ascii="Comfortaa" w:cs="Comfortaa" w:eastAsia="Comfortaa" w:hAnsi="Comfortaa"/>
          <w:i w:val="0"/>
          <w:smallCaps w:val="0"/>
          <w:strike w:val="0"/>
          <w:color w:val="000000"/>
          <w:sz w:val="26"/>
          <w:szCs w:val="26"/>
          <w:u w:val="none"/>
          <w:shd w:fill="auto" w:val="clear"/>
          <w:vertAlign w:val="baseline"/>
          <w:rtl w:val="0"/>
        </w:rPr>
        <w:t xml:space="preserve">BELDING AREA CHAMBER OF COMMERCE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3.1800079345703" w:lineRule="auto"/>
        <w:ind w:left="1459.8915100097656" w:right="971.5899658203125" w:firstLine="0"/>
        <w:jc w:val="center"/>
        <w:rPr>
          <w:rFonts w:ascii="Comfortaa" w:cs="Comfortaa" w:eastAsia="Comfortaa" w:hAnsi="Comfortaa"/>
          <w:sz w:val="26"/>
          <w:szCs w:val="26"/>
        </w:rPr>
      </w:pPr>
      <w:r w:rsidDel="00000000" w:rsidR="00000000" w:rsidRPr="00000000">
        <w:rPr>
          <w:rFonts w:ascii="Comfortaa" w:cs="Comfortaa" w:eastAsia="Comfortaa" w:hAnsi="Comfortaa"/>
          <w:i w:val="0"/>
          <w:smallCaps w:val="0"/>
          <w:strike w:val="0"/>
          <w:color w:val="000000"/>
          <w:sz w:val="26"/>
          <w:szCs w:val="26"/>
          <w:u w:val="none"/>
          <w:shd w:fill="auto" w:val="clear"/>
          <w:vertAlign w:val="baseline"/>
          <w:rtl w:val="0"/>
        </w:rPr>
        <w:t xml:space="preserve"> </w:t>
      </w:r>
      <w:r w:rsidDel="00000000" w:rsidR="00000000" w:rsidRPr="00000000">
        <w:rPr>
          <w:rFonts w:ascii="Comfortaa" w:cs="Comfortaa" w:eastAsia="Comfortaa" w:hAnsi="Comfortaa"/>
          <w:sz w:val="26"/>
          <w:szCs w:val="26"/>
          <w:rtl w:val="0"/>
        </w:rPr>
        <w:t xml:space="preserve">Minutes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3.1800079345703" w:lineRule="auto"/>
        <w:ind w:left="1459.8915100097656" w:right="971.5899658203125" w:firstLine="0"/>
        <w:jc w:val="center"/>
        <w:rPr>
          <w:b w:val="1"/>
        </w:rPr>
      </w:pPr>
      <w:r w:rsidDel="00000000" w:rsidR="00000000" w:rsidRPr="00000000">
        <w:rPr>
          <w:rFonts w:ascii="Comfortaa" w:cs="Comfortaa" w:eastAsia="Comfortaa" w:hAnsi="Comfortaa"/>
          <w:rtl w:val="0"/>
        </w:rPr>
        <w:t xml:space="preserve">12/19/</w:t>
      </w:r>
      <w:r w:rsidDel="00000000" w:rsidR="00000000" w:rsidRPr="00000000">
        <w:rPr>
          <w:rFonts w:ascii="Comfortaa" w:cs="Comfortaa" w:eastAsia="Comfortaa" w:hAnsi="Comfortaa"/>
          <w:i w:val="0"/>
          <w:smallCaps w:val="0"/>
          <w:strike w:val="0"/>
          <w:color w:val="000000"/>
          <w:u w:val="none"/>
          <w:shd w:fill="auto" w:val="clear"/>
          <w:vertAlign w:val="baseline"/>
          <w:rtl w:val="0"/>
        </w:rPr>
        <w:t xml:space="preserve">2</w:t>
      </w:r>
      <w:r w:rsidDel="00000000" w:rsidR="00000000" w:rsidRPr="00000000">
        <w:rPr>
          <w:rFonts w:ascii="Comfortaa" w:cs="Comfortaa" w:eastAsia="Comfortaa" w:hAnsi="Comfortaa"/>
          <w:rtl w:val="0"/>
        </w:rPr>
        <w:t xml:space="preserve">4</w:t>
      </w:r>
      <w:r w:rsidDel="00000000" w:rsidR="00000000" w:rsidRPr="00000000">
        <w:rPr>
          <w:rFonts w:ascii="Comfortaa" w:cs="Comfortaa" w:eastAsia="Comfortaa" w:hAnsi="Comfortaa"/>
          <w:i w:val="0"/>
          <w:smallCaps w:val="0"/>
          <w:strike w:val="0"/>
          <w:color w:val="000000"/>
          <w:sz w:val="32"/>
          <w:szCs w:val="32"/>
          <w:u w:val="none"/>
          <w:shd w:fill="auto" w:val="clear"/>
          <w:vertAlign w:val="baseline"/>
          <w:rtl w:val="0"/>
        </w:rPr>
        <w:t xml:space="preserve"> </w:t>
      </w:r>
      <w:r w:rsidDel="00000000" w:rsidR="00000000" w:rsidRPr="00000000">
        <w:rPr>
          <w:sz w:val="18"/>
          <w:szCs w:val="18"/>
          <w:rtl w:val="0"/>
        </w:rPr>
        <w:t xml:space="preserve"> </w:t>
      </w: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I.Review &amp; Approval of 11-14-24 Meeting Minutes</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Motion:  B. Noskey    Support: R. VanDyke        motion passes</w:t>
      </w: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  </w:t>
      </w:r>
    </w:p>
    <w:p w:rsidR="00000000" w:rsidDel="00000000" w:rsidP="00000000" w:rsidRDefault="00000000" w:rsidRPr="00000000" w14:paraId="00000009">
      <w:pPr>
        <w:rPr>
          <w:b w:val="1"/>
        </w:rPr>
      </w:pPr>
      <w:r w:rsidDel="00000000" w:rsidR="00000000" w:rsidRPr="00000000">
        <w:rPr>
          <w:b w:val="1"/>
          <w:rtl w:val="0"/>
        </w:rPr>
        <w:t xml:space="preserve">II.Review &amp; Approval of 12-12-24 Agenda(Delayed one week)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Motion: R.Lawrence    Support: B.Noskey      motion passes</w:t>
      </w: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  </w:t>
      </w:r>
    </w:p>
    <w:p w:rsidR="00000000" w:rsidDel="00000000" w:rsidP="00000000" w:rsidRDefault="00000000" w:rsidRPr="00000000" w14:paraId="0000000D">
      <w:pPr>
        <w:rPr>
          <w:b w:val="1"/>
        </w:rPr>
      </w:pPr>
      <w:r w:rsidDel="00000000" w:rsidR="00000000" w:rsidRPr="00000000">
        <w:rPr>
          <w:b w:val="1"/>
          <w:rtl w:val="0"/>
        </w:rPr>
        <w:t xml:space="preserve">III.  New Business (Requiring a Vote)</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Treasurer- all bills are current, Home for the Holidays sponsorships still coming in, need to schedule budget planning session for 2025 </w:t>
      </w:r>
    </w:p>
    <w:p w:rsidR="00000000" w:rsidDel="00000000" w:rsidP="00000000" w:rsidRDefault="00000000" w:rsidRPr="00000000" w14:paraId="00000010">
      <w:pPr>
        <w:rPr>
          <w:b w:val="1"/>
        </w:rPr>
      </w:pPr>
      <w:r w:rsidDel="00000000" w:rsidR="00000000" w:rsidRPr="00000000">
        <w:rPr>
          <w:b w:val="1"/>
          <w:rtl w:val="0"/>
        </w:rPr>
        <w:t xml:space="preserve">Checks - Amy will order checks for $30.00, add to budget as a every other year purchase.</w:t>
      </w:r>
    </w:p>
    <w:p w:rsidR="00000000" w:rsidDel="00000000" w:rsidP="00000000" w:rsidRDefault="00000000" w:rsidRPr="00000000" w14:paraId="00000011">
      <w:pPr>
        <w:rPr>
          <w:b w:val="1"/>
        </w:rPr>
      </w:pPr>
      <w:r w:rsidDel="00000000" w:rsidR="00000000" w:rsidRPr="00000000">
        <w:rPr>
          <w:b w:val="1"/>
          <w:rtl w:val="0"/>
        </w:rPr>
        <w:t xml:space="preserve">2025 Membership Stickers- we reviewed bids from S &amp; K and the Daily News. after questions and discussion a motion to go with the S &amp; K bid was made.</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Motion:  B. Noskey    Support: R. Roest        motion passes</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Women in Business Expo: discussion of having this event again this year. All agreed on having it again. Bailey Hendgeswill start to work on it, reach out to C.Erickson, Andy to check on photography and catering. Committee to be formed.    Motion to approve was made.</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Motion:  B. Noskey    Support: R. Roest        motion passes</w:t>
      </w:r>
    </w:p>
    <w:p w:rsidR="00000000" w:rsidDel="00000000" w:rsidP="00000000" w:rsidRDefault="00000000" w:rsidRPr="00000000" w14:paraId="00000018">
      <w:pPr>
        <w:rPr>
          <w:b w:val="1"/>
          <w:sz w:val="20"/>
          <w:szCs w:val="20"/>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III.Reports </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 President: T. Marks - review of By-Laws on attendance requirements of board members, must notify and include reason if you are unable to attend, 3 unexcused absences means removal from board.</w:t>
      </w:r>
    </w:p>
    <w:p w:rsidR="00000000" w:rsidDel="00000000" w:rsidP="00000000" w:rsidRDefault="00000000" w:rsidRPr="00000000" w14:paraId="0000001C">
      <w:pPr>
        <w:rPr>
          <w:b w:val="1"/>
        </w:rPr>
      </w:pPr>
      <w:r w:rsidDel="00000000" w:rsidR="00000000" w:rsidRPr="00000000">
        <w:rPr>
          <w:b w:val="1"/>
          <w:rtl w:val="0"/>
        </w:rPr>
        <w:t xml:space="preserve">City:  J. Stoppels - no report due to his absence</w:t>
      </w:r>
    </w:p>
    <w:p w:rsidR="00000000" w:rsidDel="00000000" w:rsidP="00000000" w:rsidRDefault="00000000" w:rsidRPr="00000000" w14:paraId="0000001D">
      <w:pPr>
        <w:rPr>
          <w:b w:val="1"/>
        </w:rPr>
      </w:pPr>
      <w:r w:rsidDel="00000000" w:rsidR="00000000" w:rsidRPr="00000000">
        <w:rPr>
          <w:b w:val="1"/>
          <w:rtl w:val="0"/>
        </w:rPr>
        <w:t xml:space="preserve">BAS: B. Noskey-Final portion of bond came in under budget and work will continue, winter sports season has started, going well</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Executive Director’s Report: A. Feuerstein- (In packet) brief highlights Home for the Holidays was a success, renewal process has started, along with recruitment of new members</w:t>
      </w:r>
    </w:p>
    <w:p w:rsidR="00000000" w:rsidDel="00000000" w:rsidP="00000000" w:rsidRDefault="00000000" w:rsidRPr="00000000" w14:paraId="00000020">
      <w:pPr>
        <w:ind w:firstLine="720"/>
        <w:rPr>
          <w:b w:val="1"/>
        </w:rPr>
      </w:pPr>
      <w:r w:rsidDel="00000000" w:rsidR="00000000" w:rsidRPr="00000000">
        <w:rPr>
          <w:rtl w:val="0"/>
        </w:rPr>
      </w:r>
    </w:p>
    <w:p w:rsidR="00000000" w:rsidDel="00000000" w:rsidP="00000000" w:rsidRDefault="00000000" w:rsidRPr="00000000" w14:paraId="00000021">
      <w:pPr>
        <w:ind w:left="0" w:firstLine="0"/>
        <w:rPr>
          <w:b w:val="1"/>
        </w:rPr>
      </w:pPr>
      <w:r w:rsidDel="00000000" w:rsidR="00000000" w:rsidRPr="00000000">
        <w:rPr>
          <w:b w:val="1"/>
          <w:rtl w:val="0"/>
        </w:rPr>
        <w:t xml:space="preserve">BACC Committee Reports: No meetings, no reports)</w:t>
      </w:r>
    </w:p>
    <w:p w:rsidR="00000000" w:rsidDel="00000000" w:rsidP="00000000" w:rsidRDefault="00000000" w:rsidRPr="00000000" w14:paraId="00000022">
      <w:pPr>
        <w:ind w:left="0" w:firstLine="0"/>
        <w:rPr>
          <w:b w:val="1"/>
        </w:rPr>
      </w:pPr>
      <w:r w:rsidDel="00000000" w:rsidR="00000000" w:rsidRPr="00000000">
        <w:rPr>
          <w:b w:val="1"/>
          <w:rtl w:val="0"/>
        </w:rPr>
        <w:t xml:space="preserve">            Finance:</w:t>
      </w:r>
    </w:p>
    <w:p w:rsidR="00000000" w:rsidDel="00000000" w:rsidP="00000000" w:rsidRDefault="00000000" w:rsidRPr="00000000" w14:paraId="00000023">
      <w:pPr>
        <w:ind w:left="0" w:firstLine="0"/>
        <w:rPr>
          <w:b w:val="1"/>
        </w:rPr>
      </w:pPr>
      <w:r w:rsidDel="00000000" w:rsidR="00000000" w:rsidRPr="00000000">
        <w:rPr>
          <w:b w:val="1"/>
          <w:rtl w:val="0"/>
        </w:rPr>
        <w:t xml:space="preserve">            Marketing:</w:t>
      </w:r>
    </w:p>
    <w:p w:rsidR="00000000" w:rsidDel="00000000" w:rsidP="00000000" w:rsidRDefault="00000000" w:rsidRPr="00000000" w14:paraId="00000024">
      <w:pPr>
        <w:ind w:left="0" w:firstLine="0"/>
        <w:rPr>
          <w:b w:val="1"/>
        </w:rPr>
      </w:pPr>
      <w:r w:rsidDel="00000000" w:rsidR="00000000" w:rsidRPr="00000000">
        <w:rPr>
          <w:b w:val="1"/>
          <w:rtl w:val="0"/>
        </w:rPr>
        <w:t xml:space="preserve">            Strategic Planning: </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sz w:val="20"/>
          <w:szCs w:val="20"/>
        </w:rPr>
      </w:pPr>
      <w:r w:rsidDel="00000000" w:rsidR="00000000" w:rsidRPr="00000000">
        <w:rPr>
          <w:b w:val="1"/>
          <w:rtl w:val="0"/>
        </w:rPr>
        <w:t xml:space="preserve">IV.Old Business:</w:t>
      </w: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        Home For The Holidays Review/Early Summary-see above</w:t>
      </w:r>
    </w:p>
    <w:p w:rsidR="00000000" w:rsidDel="00000000" w:rsidP="00000000" w:rsidRDefault="00000000" w:rsidRPr="00000000" w14:paraId="00000029">
      <w:pPr>
        <w:ind w:left="0" w:firstLine="0"/>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V.New Business Discussion</w:t>
      </w:r>
    </w:p>
    <w:p w:rsidR="00000000" w:rsidDel="00000000" w:rsidP="00000000" w:rsidRDefault="00000000" w:rsidRPr="00000000" w14:paraId="0000002B">
      <w:pPr>
        <w:rPr>
          <w:b w:val="1"/>
        </w:rPr>
      </w:pPr>
      <w:r w:rsidDel="00000000" w:rsidR="00000000" w:rsidRPr="00000000">
        <w:rPr>
          <w:b w:val="1"/>
          <w:rtl w:val="0"/>
        </w:rPr>
        <w:t xml:space="preserve">  Board Positions/Terms Review- Rob Lawrence agreed to continue his term. All lengths will be reviewed and set at next meeting</w:t>
      </w:r>
    </w:p>
    <w:p w:rsidR="00000000" w:rsidDel="00000000" w:rsidP="00000000" w:rsidRDefault="00000000" w:rsidRPr="00000000" w14:paraId="0000002C">
      <w:pPr>
        <w:rPr>
          <w:b w:val="1"/>
          <w:sz w:val="20"/>
          <w:szCs w:val="20"/>
        </w:rPr>
      </w:pPr>
      <w:r w:rsidDel="00000000" w:rsidR="00000000" w:rsidRPr="00000000">
        <w:rPr>
          <w:rtl w:val="0"/>
        </w:rPr>
      </w:r>
    </w:p>
    <w:p w:rsidR="00000000" w:rsidDel="00000000" w:rsidP="00000000" w:rsidRDefault="00000000" w:rsidRPr="00000000" w14:paraId="0000002D">
      <w:pPr>
        <w:rPr>
          <w:b w:val="1"/>
          <w:sz w:val="20"/>
          <w:szCs w:val="20"/>
        </w:rPr>
      </w:pPr>
      <w:r w:rsidDel="00000000" w:rsidR="00000000" w:rsidRPr="00000000">
        <w:rPr>
          <w:b w:val="1"/>
          <w:sz w:val="20"/>
          <w:szCs w:val="20"/>
          <w:rtl w:val="0"/>
        </w:rPr>
        <w:t xml:space="preserve"> 1 Board Position addition &amp; 1 return ( Afwana Johnson- Beauties &amp; Bros) motion to add her to board of directors and Rob’s return.</w:t>
      </w:r>
    </w:p>
    <w:p w:rsidR="00000000" w:rsidDel="00000000" w:rsidP="00000000" w:rsidRDefault="00000000" w:rsidRPr="00000000" w14:paraId="0000002E">
      <w:pPr>
        <w:rPr>
          <w:b w:val="1"/>
          <w:sz w:val="20"/>
          <w:szCs w:val="20"/>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Motion:  B. Noskey    Support: J.Albert       motion passes</w:t>
      </w:r>
    </w:p>
    <w:p w:rsidR="00000000" w:rsidDel="00000000" w:rsidP="00000000" w:rsidRDefault="00000000" w:rsidRPr="00000000" w14:paraId="00000030">
      <w:pPr>
        <w:rPr>
          <w:b w:val="1"/>
          <w:sz w:val="20"/>
          <w:szCs w:val="20"/>
        </w:rPr>
      </w:pPr>
      <w:r w:rsidDel="00000000" w:rsidR="00000000" w:rsidRPr="00000000">
        <w:rPr>
          <w:rtl w:val="0"/>
        </w:rPr>
      </w:r>
    </w:p>
    <w:p w:rsidR="00000000" w:rsidDel="00000000" w:rsidP="00000000" w:rsidRDefault="00000000" w:rsidRPr="00000000" w14:paraId="00000031">
      <w:pPr>
        <w:rPr>
          <w:b w:val="1"/>
          <w:sz w:val="20"/>
          <w:szCs w:val="20"/>
        </w:rPr>
      </w:pPr>
      <w:r w:rsidDel="00000000" w:rsidR="00000000" w:rsidRPr="00000000">
        <w:rPr>
          <w:b w:val="1"/>
          <w:sz w:val="20"/>
          <w:szCs w:val="20"/>
          <w:rtl w:val="0"/>
        </w:rPr>
        <w:t xml:space="preserve">Event Planning Document-Guideline( Draft Idea - Concept) discussed and agreed to use as a guide</w:t>
      </w:r>
    </w:p>
    <w:p w:rsidR="00000000" w:rsidDel="00000000" w:rsidP="00000000" w:rsidRDefault="00000000" w:rsidRPr="00000000" w14:paraId="00000032">
      <w:pPr>
        <w:rPr>
          <w:b w:val="1"/>
          <w:sz w:val="20"/>
          <w:szCs w:val="20"/>
        </w:rPr>
      </w:pPr>
      <w:r w:rsidDel="00000000" w:rsidR="00000000" w:rsidRPr="00000000">
        <w:rPr>
          <w:rtl w:val="0"/>
        </w:rPr>
      </w:r>
    </w:p>
    <w:p w:rsidR="00000000" w:rsidDel="00000000" w:rsidP="00000000" w:rsidRDefault="00000000" w:rsidRPr="00000000" w14:paraId="00000033">
      <w:pPr>
        <w:rPr>
          <w:b w:val="1"/>
          <w:sz w:val="20"/>
          <w:szCs w:val="20"/>
        </w:rPr>
      </w:pPr>
      <w:r w:rsidDel="00000000" w:rsidR="00000000" w:rsidRPr="00000000">
        <w:rPr>
          <w:b w:val="1"/>
          <w:sz w:val="20"/>
          <w:szCs w:val="20"/>
          <w:rtl w:val="0"/>
        </w:rPr>
        <w:t xml:space="preserve">APP  Proposal Discussion- directed Andy to reach out to regarding proposal and share with membership</w:t>
      </w:r>
    </w:p>
    <w:p w:rsidR="00000000" w:rsidDel="00000000" w:rsidP="00000000" w:rsidRDefault="00000000" w:rsidRPr="00000000" w14:paraId="00000034">
      <w:pPr>
        <w:rPr>
          <w:b w:val="1"/>
          <w:sz w:val="20"/>
          <w:szCs w:val="20"/>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Other Items:( Not On Agenda)</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Open Public Comment: ( Limited to 3 minutes of comment )</w:t>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color w:val="ff0000"/>
        </w:rPr>
      </w:pPr>
      <w:r w:rsidDel="00000000" w:rsidR="00000000" w:rsidRPr="00000000">
        <w:rPr>
          <w:b w:val="1"/>
          <w:color w:val="ff0000"/>
          <w:rtl w:val="0"/>
        </w:rPr>
        <w:t xml:space="preserve">Next meeting:  8:30a.m. 1/9/25  @ BACC OFFICE</w:t>
      </w:r>
    </w:p>
    <w:p w:rsidR="00000000" w:rsidDel="00000000" w:rsidP="00000000" w:rsidRDefault="00000000" w:rsidRPr="00000000" w14:paraId="0000003A">
      <w:pPr>
        <w:rPr>
          <w:b w:val="1"/>
          <w:color w:val="ff0000"/>
        </w:rPr>
      </w:pPr>
      <w:r w:rsidDel="00000000" w:rsidR="00000000" w:rsidRPr="00000000">
        <w:rPr>
          <w:rtl w:val="0"/>
        </w:rPr>
      </w:r>
    </w:p>
    <w:p w:rsidR="00000000" w:rsidDel="00000000" w:rsidP="00000000" w:rsidRDefault="00000000" w:rsidRPr="00000000" w14:paraId="0000003B">
      <w:pPr>
        <w:rPr>
          <w:b w:val="1"/>
          <w:sz w:val="16"/>
          <w:szCs w:val="16"/>
        </w:rPr>
      </w:pPr>
      <w:r w:rsidDel="00000000" w:rsidR="00000000" w:rsidRPr="00000000">
        <w:rPr>
          <w:rtl w:val="0"/>
        </w:rPr>
      </w:r>
    </w:p>
    <w:p w:rsidR="00000000" w:rsidDel="00000000" w:rsidP="00000000" w:rsidRDefault="00000000" w:rsidRPr="00000000" w14:paraId="0000003C">
      <w:pPr>
        <w:rPr>
          <w:b w:val="1"/>
          <w:sz w:val="16"/>
          <w:szCs w:val="16"/>
        </w:rPr>
      </w:pPr>
      <w:r w:rsidDel="00000000" w:rsidR="00000000" w:rsidRPr="00000000">
        <w:rPr>
          <w:rtl w:val="0"/>
        </w:rPr>
      </w:r>
    </w:p>
    <w:p w:rsidR="00000000" w:rsidDel="00000000" w:rsidP="00000000" w:rsidRDefault="00000000" w:rsidRPr="00000000" w14:paraId="0000003D">
      <w:pPr>
        <w:rPr>
          <w:b w:val="1"/>
          <w:sz w:val="8"/>
          <w:szCs w:val="8"/>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rtl w:val="0"/>
        </w:rPr>
      </w:r>
    </w:p>
    <w:sectPr>
      <w:footerReference r:id="rId6" w:type="default"/>
      <w:pgSz w:h="15840" w:w="12240" w:orient="portrait"/>
      <w:pgMar w:bottom="858.0000305175781" w:top="795.6005859375" w:left="722.7999877929688" w:right="1091.101074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mforta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